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FE886" w14:textId="77777777" w:rsidR="00E47CFC" w:rsidRPr="00E47CFC" w:rsidRDefault="00E47CFC" w:rsidP="00E47CFC">
      <w:pPr>
        <w:jc w:val="center"/>
        <w:rPr>
          <w:rFonts w:ascii="Arial" w:hAnsi="Arial" w:cs="Arial"/>
          <w:b/>
          <w:bCs/>
        </w:rPr>
      </w:pPr>
      <w:r w:rsidRPr="00E47CFC">
        <w:rPr>
          <w:rFonts w:ascii="Arial" w:hAnsi="Arial" w:cs="Arial"/>
          <w:b/>
          <w:bCs/>
        </w:rPr>
        <w:t>POLICÍA DE CANCÚN IMPLEMENTA OPERATIVO “BUEN FIN 2025” PARA FORTALECER LA SEGURIDAD EN CENTROS COMERCIALES</w:t>
      </w:r>
    </w:p>
    <w:p w14:paraId="47A8292E" w14:textId="77777777" w:rsidR="00E47CFC" w:rsidRPr="00E47CFC" w:rsidRDefault="00E47CFC" w:rsidP="00E47CFC">
      <w:pPr>
        <w:jc w:val="both"/>
        <w:rPr>
          <w:rFonts w:ascii="Arial" w:hAnsi="Arial" w:cs="Arial"/>
        </w:rPr>
      </w:pPr>
    </w:p>
    <w:p w14:paraId="1940B503" w14:textId="4AA445CA" w:rsidR="00E47CFC" w:rsidRPr="00E47CFC" w:rsidRDefault="00E47CFC" w:rsidP="00E47CFC">
      <w:pPr>
        <w:pStyle w:val="Prrafodelista"/>
        <w:numPr>
          <w:ilvl w:val="0"/>
          <w:numId w:val="2"/>
        </w:numPr>
        <w:jc w:val="both"/>
        <w:rPr>
          <w:rFonts w:ascii="Arial" w:hAnsi="Arial" w:cs="Arial"/>
        </w:rPr>
      </w:pPr>
      <w:r w:rsidRPr="00E47CFC">
        <w:rPr>
          <w:rFonts w:ascii="Arial" w:hAnsi="Arial" w:cs="Arial"/>
        </w:rPr>
        <w:t>Del 13 al 17 de noviembre, se desplegarán elementos pie tierra en los principales sitios comerciales de la ciudad.</w:t>
      </w:r>
    </w:p>
    <w:p w14:paraId="626CEBC3" w14:textId="77777777" w:rsidR="00E47CFC" w:rsidRPr="00E47CFC" w:rsidRDefault="00E47CFC" w:rsidP="00E47CFC">
      <w:pPr>
        <w:jc w:val="both"/>
        <w:rPr>
          <w:rFonts w:ascii="Arial" w:hAnsi="Arial" w:cs="Arial"/>
        </w:rPr>
      </w:pPr>
    </w:p>
    <w:p w14:paraId="079D701C" w14:textId="347B1177" w:rsidR="00E47CFC" w:rsidRPr="00E47CFC" w:rsidRDefault="00E47CFC" w:rsidP="00E47CFC">
      <w:pPr>
        <w:jc w:val="both"/>
        <w:rPr>
          <w:rFonts w:ascii="Arial" w:hAnsi="Arial" w:cs="Arial"/>
        </w:rPr>
      </w:pPr>
      <w:r w:rsidRPr="00E47CFC">
        <w:rPr>
          <w:rFonts w:ascii="Arial" w:hAnsi="Arial" w:cs="Arial"/>
          <w:b/>
          <w:bCs/>
        </w:rPr>
        <w:t>Cancún, Q. R., a 1</w:t>
      </w:r>
      <w:r>
        <w:rPr>
          <w:rFonts w:ascii="Arial" w:hAnsi="Arial" w:cs="Arial"/>
          <w:b/>
          <w:bCs/>
        </w:rPr>
        <w:t>3</w:t>
      </w:r>
      <w:r w:rsidRPr="00E47CFC">
        <w:rPr>
          <w:rFonts w:ascii="Arial" w:hAnsi="Arial" w:cs="Arial"/>
          <w:b/>
          <w:bCs/>
        </w:rPr>
        <w:t xml:space="preserve"> de noviembre de 2025.–</w:t>
      </w:r>
      <w:r w:rsidRPr="00E47CFC">
        <w:rPr>
          <w:rFonts w:ascii="Arial" w:hAnsi="Arial" w:cs="Arial"/>
        </w:rPr>
        <w:t xml:space="preserve"> Con el propósito de garantizar la seguridad de la ciudadanía durante la jornada comercial del “Buen Fin 2025”, la Secretaría Municipal de Seguridad Ciudadana y Tránsito (SMSCyT), por instrucciones de su titular, Jaime Padilla Barrientos, puso en marcha un operativo especial de prevención y vigilancia en los principales puntos de concentración del municipio.</w:t>
      </w:r>
    </w:p>
    <w:p w14:paraId="3DE29499" w14:textId="77777777" w:rsidR="00E47CFC" w:rsidRPr="00E47CFC" w:rsidRDefault="00E47CFC" w:rsidP="00E47CFC">
      <w:pPr>
        <w:jc w:val="both"/>
        <w:rPr>
          <w:rFonts w:ascii="Arial" w:hAnsi="Arial" w:cs="Arial"/>
        </w:rPr>
      </w:pPr>
    </w:p>
    <w:p w14:paraId="386B94CA" w14:textId="77777777" w:rsidR="00E47CFC" w:rsidRPr="00E47CFC" w:rsidRDefault="00E47CFC" w:rsidP="00E47CFC">
      <w:pPr>
        <w:jc w:val="both"/>
        <w:rPr>
          <w:rFonts w:ascii="Arial" w:hAnsi="Arial" w:cs="Arial"/>
        </w:rPr>
      </w:pPr>
      <w:r w:rsidRPr="00E47CFC">
        <w:rPr>
          <w:rFonts w:ascii="Arial" w:hAnsi="Arial" w:cs="Arial"/>
        </w:rPr>
        <w:t>Del jueves 13 al lunes 17 de noviembre, se desplegarán elementos pie tierra dedicados exclusivamente a este operativo, quienes realizarán recorridos en áreas de estacionamientos e interiores de plazas y centros comerciales, así como en zonas de alta afluencia, con el objetivo de mantener presencia policial constante y fortalecer la percepción de seguridad entre la población y los comercios participantes.</w:t>
      </w:r>
    </w:p>
    <w:p w14:paraId="1237CFBE" w14:textId="77777777" w:rsidR="00E47CFC" w:rsidRPr="00E47CFC" w:rsidRDefault="00E47CFC" w:rsidP="00E47CFC">
      <w:pPr>
        <w:jc w:val="both"/>
        <w:rPr>
          <w:rFonts w:ascii="Arial" w:hAnsi="Arial" w:cs="Arial"/>
        </w:rPr>
      </w:pPr>
    </w:p>
    <w:p w14:paraId="02297502" w14:textId="4AF2658A" w:rsidR="00E47CFC" w:rsidRPr="00E47CFC" w:rsidRDefault="00E47CFC" w:rsidP="00E47CFC">
      <w:pPr>
        <w:jc w:val="both"/>
        <w:rPr>
          <w:rFonts w:ascii="Arial" w:hAnsi="Arial" w:cs="Arial"/>
        </w:rPr>
      </w:pPr>
      <w:r w:rsidRPr="00E47CFC">
        <w:rPr>
          <w:rFonts w:ascii="Arial" w:hAnsi="Arial" w:cs="Arial"/>
        </w:rPr>
        <w:t xml:space="preserve">Asimismo, se cuenta con unidades de respaldo para la atención inmediata ante cualquier contingencia que pudiera presentarse durante el desarrollo del evento, reforzando la capacidad de respuesta de la corporación. De manera paralela, los patrullajes preventivos </w:t>
      </w:r>
      <w:r w:rsidR="00C9407B" w:rsidRPr="00E47CFC">
        <w:rPr>
          <w:rFonts w:ascii="Arial" w:hAnsi="Arial" w:cs="Arial"/>
        </w:rPr>
        <w:t>continúan</w:t>
      </w:r>
      <w:r w:rsidRPr="00E47CFC">
        <w:rPr>
          <w:rFonts w:ascii="Arial" w:hAnsi="Arial" w:cs="Arial"/>
        </w:rPr>
        <w:t xml:space="preserve"> de forma habitual en colonias y fraccionamientos de la ciudad, garantizando la seguridad de todos los habitantes.</w:t>
      </w:r>
    </w:p>
    <w:p w14:paraId="0B7A7E0F" w14:textId="77777777" w:rsidR="00E47CFC" w:rsidRPr="00E47CFC" w:rsidRDefault="00E47CFC" w:rsidP="00E47CFC">
      <w:pPr>
        <w:jc w:val="both"/>
        <w:rPr>
          <w:rFonts w:ascii="Arial" w:hAnsi="Arial" w:cs="Arial"/>
        </w:rPr>
      </w:pPr>
    </w:p>
    <w:p w14:paraId="7542BEFE" w14:textId="77777777" w:rsidR="00E47CFC" w:rsidRPr="00E47CFC" w:rsidRDefault="00E47CFC" w:rsidP="00E47CFC">
      <w:pPr>
        <w:jc w:val="both"/>
        <w:rPr>
          <w:rFonts w:ascii="Arial" w:hAnsi="Arial" w:cs="Arial"/>
        </w:rPr>
      </w:pPr>
      <w:r w:rsidRPr="00E47CFC">
        <w:rPr>
          <w:rFonts w:ascii="Arial" w:hAnsi="Arial" w:cs="Arial"/>
        </w:rPr>
        <w:t>La SMSCyT exhorta a la ciudadanía a mantener medidas preventivas, cuidar sus pertenencias y reportar cualquier situación sospechosa al número de emergencias 9-1-1 o a través de los canales oficiales de atención.</w:t>
      </w:r>
    </w:p>
    <w:p w14:paraId="1CA61A4A" w14:textId="77777777" w:rsidR="00E47CFC" w:rsidRPr="00E47CFC" w:rsidRDefault="00E47CFC" w:rsidP="00E47CFC">
      <w:pPr>
        <w:jc w:val="both"/>
        <w:rPr>
          <w:rFonts w:ascii="Arial" w:hAnsi="Arial" w:cs="Arial"/>
        </w:rPr>
      </w:pPr>
    </w:p>
    <w:p w14:paraId="2B4B5589" w14:textId="77777777" w:rsidR="00E47CFC" w:rsidRPr="00E47CFC" w:rsidRDefault="00E47CFC" w:rsidP="00E47CFC">
      <w:pPr>
        <w:jc w:val="both"/>
        <w:rPr>
          <w:rFonts w:ascii="Arial" w:hAnsi="Arial" w:cs="Arial"/>
        </w:rPr>
      </w:pPr>
      <w:r w:rsidRPr="00E47CFC">
        <w:rPr>
          <w:rFonts w:ascii="Arial" w:hAnsi="Arial" w:cs="Arial"/>
        </w:rPr>
        <w:t>Con estas acciones, la Policía Municipal refrenda su compromiso de servir y proteger a la comunidad, promoviendo un entorno seguro para que la población disfrute con tranquilidad de las actividades del “Buen Fin 2025”.</w:t>
      </w:r>
    </w:p>
    <w:p w14:paraId="041D3BA5" w14:textId="77777777" w:rsidR="00E47CFC" w:rsidRPr="00E47CFC" w:rsidRDefault="00E47CFC" w:rsidP="00E47CFC">
      <w:pPr>
        <w:jc w:val="both"/>
        <w:rPr>
          <w:rFonts w:ascii="Arial" w:hAnsi="Arial" w:cs="Arial"/>
        </w:rPr>
      </w:pPr>
    </w:p>
    <w:p w14:paraId="6B466BBA" w14:textId="2AF54292" w:rsidR="00AB0F61" w:rsidRPr="00E47CFC" w:rsidRDefault="00E47CFC" w:rsidP="00C44664">
      <w:pPr>
        <w:jc w:val="center"/>
        <w:rPr>
          <w:rFonts w:ascii="Arial" w:hAnsi="Arial" w:cs="Arial"/>
        </w:rPr>
      </w:pPr>
      <w:r w:rsidRPr="00E47CFC">
        <w:rPr>
          <w:rFonts w:ascii="Arial" w:hAnsi="Arial" w:cs="Arial"/>
        </w:rPr>
        <w:t>******</w:t>
      </w:r>
      <w:r w:rsidR="00C44664">
        <w:rPr>
          <w:rFonts w:ascii="Arial" w:hAnsi="Arial" w:cs="Arial"/>
        </w:rPr>
        <w:t>******</w:t>
      </w:r>
    </w:p>
    <w:sectPr w:rsidR="00AB0F61" w:rsidRPr="00E47CF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A065F" w14:textId="77777777" w:rsidR="00B67511" w:rsidRDefault="00B67511" w:rsidP="0092028B">
      <w:r>
        <w:separator/>
      </w:r>
    </w:p>
  </w:endnote>
  <w:endnote w:type="continuationSeparator" w:id="0">
    <w:p w14:paraId="76C3A929" w14:textId="77777777" w:rsidR="00B67511" w:rsidRDefault="00B6751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552F" w14:textId="77777777" w:rsidR="00B67511" w:rsidRDefault="00B67511" w:rsidP="0092028B">
      <w:r>
        <w:separator/>
      </w:r>
    </w:p>
  </w:footnote>
  <w:footnote w:type="continuationSeparator" w:id="0">
    <w:p w14:paraId="556A610E" w14:textId="77777777" w:rsidR="00B67511" w:rsidRDefault="00B6751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F1488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E47CFC">
                            <w:rPr>
                              <w:rFonts w:cstheme="minorHAnsi"/>
                              <w:b/>
                              <w:bCs/>
                              <w:lang w:val="es-ES"/>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F1488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E47CFC">
                      <w:rPr>
                        <w:rFonts w:cstheme="minorHAnsi"/>
                        <w:b/>
                        <w:bCs/>
                        <w:lang w:val="es-ES"/>
                      </w:rPr>
                      <w:t>63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016CF"/>
    <w:multiLevelType w:val="hybridMultilevel"/>
    <w:tmpl w:val="4BAC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2232968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67511"/>
    <w:rsid w:val="00B759DC"/>
    <w:rsid w:val="00B823B5"/>
    <w:rsid w:val="00B96B70"/>
    <w:rsid w:val="00BA3047"/>
    <w:rsid w:val="00BB0A1C"/>
    <w:rsid w:val="00BC1AE2"/>
    <w:rsid w:val="00BD5728"/>
    <w:rsid w:val="00BE2F07"/>
    <w:rsid w:val="00BF414F"/>
    <w:rsid w:val="00C12F7F"/>
    <w:rsid w:val="00C225A9"/>
    <w:rsid w:val="00C44664"/>
    <w:rsid w:val="00C44C17"/>
    <w:rsid w:val="00C536F9"/>
    <w:rsid w:val="00C6518B"/>
    <w:rsid w:val="00C71323"/>
    <w:rsid w:val="00C71425"/>
    <w:rsid w:val="00C76731"/>
    <w:rsid w:val="00C80914"/>
    <w:rsid w:val="00C9407B"/>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47CFC"/>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2025-11-13T23:56:00Z</dcterms:created>
  <dcterms:modified xsi:type="dcterms:W3CDTF">2025-11-13T23:58:00Z</dcterms:modified>
</cp:coreProperties>
</file>